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5A72" w14:textId="77777777" w:rsidR="002C6E9D" w:rsidRDefault="002C6E9D" w:rsidP="002C6E9D">
      <w:pPr>
        <w:pStyle w:val="Nincstrkz"/>
        <w:spacing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C53096">
        <w:rPr>
          <w:rFonts w:ascii="Garamond" w:hAnsi="Garamond"/>
          <w:sz w:val="24"/>
          <w:szCs w:val="24"/>
        </w:rPr>
        <w:t xml:space="preserve">A Pécsi Törvényszék 5.Apk.3/2023/6.szám végzésével elrendelte </w:t>
      </w:r>
      <w:r w:rsidRPr="00C53096">
        <w:rPr>
          <w:rFonts w:ascii="Garamond" w:hAnsi="Garamond"/>
          <w:b/>
          <w:bCs/>
          <w:color w:val="00000A"/>
          <w:sz w:val="24"/>
          <w:szCs w:val="24"/>
        </w:rPr>
        <w:t xml:space="preserve">Siklósnagyfalu Önkormányzat (7823 Siklósnagyfalu, Kossuth utca 37.) </w:t>
      </w:r>
      <w:r w:rsidRPr="00C53096">
        <w:rPr>
          <w:rFonts w:ascii="Garamond" w:hAnsi="Garamond"/>
          <w:sz w:val="24"/>
          <w:szCs w:val="24"/>
        </w:rPr>
        <w:t xml:space="preserve">esetében az adósságrendezési eljárás lebonyolítását. A törvényszék által kijelölt pénzügyi gondnok a Nemzeti Reorganizációs Nonprofit Kft.   Az eljárás megindításáról </w:t>
      </w:r>
      <w:proofErr w:type="gramStart"/>
      <w:r w:rsidRPr="00C53096">
        <w:rPr>
          <w:rFonts w:ascii="Garamond" w:hAnsi="Garamond"/>
          <w:sz w:val="24"/>
          <w:szCs w:val="24"/>
        </w:rPr>
        <w:t>szóló  végzés</w:t>
      </w:r>
      <w:proofErr w:type="gramEnd"/>
      <w:r w:rsidRPr="00C53096">
        <w:rPr>
          <w:rFonts w:ascii="Garamond" w:hAnsi="Garamond"/>
          <w:sz w:val="24"/>
          <w:szCs w:val="24"/>
        </w:rPr>
        <w:t xml:space="preserve"> 2024. január 25. napján került közzétételre. </w:t>
      </w:r>
    </w:p>
    <w:p w14:paraId="461B5E2E" w14:textId="77777777" w:rsidR="002C6E9D" w:rsidRPr="00C53096" w:rsidRDefault="002C6E9D" w:rsidP="00D15FB2">
      <w:pPr>
        <w:pStyle w:val="Nincstrkz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58575E7" w14:textId="446267B5" w:rsidR="000E690B" w:rsidRPr="00B40A97" w:rsidRDefault="002C6E9D" w:rsidP="005479EF">
      <w:pPr>
        <w:jc w:val="both"/>
        <w:rPr>
          <w:rFonts w:ascii="Garamond" w:hAnsi="Garamond"/>
          <w:b/>
          <w:bCs/>
          <w:sz w:val="28"/>
          <w:szCs w:val="28"/>
        </w:rPr>
      </w:pPr>
      <w:r w:rsidRPr="00C53096">
        <w:rPr>
          <w:rFonts w:ascii="Garamond" w:hAnsi="Garamond"/>
          <w:b/>
          <w:bCs/>
          <w:color w:val="00000A"/>
          <w:sz w:val="24"/>
          <w:szCs w:val="24"/>
        </w:rPr>
        <w:t xml:space="preserve">Siklósnagyfalu Önkormányzat (7823 Siklósnagyfalu, Kossuth utca 37.) </w:t>
      </w:r>
      <w:r w:rsidR="00F25E92" w:rsidRPr="00B40A97">
        <w:rPr>
          <w:rFonts w:ascii="Garamond" w:hAnsi="Garamond"/>
          <w:sz w:val="28"/>
          <w:szCs w:val="28"/>
        </w:rPr>
        <w:t>ki</w:t>
      </w:r>
      <w:r w:rsidR="00504695" w:rsidRPr="00B40A97">
        <w:rPr>
          <w:rFonts w:ascii="Garamond" w:hAnsi="Garamond"/>
          <w:sz w:val="28"/>
          <w:szCs w:val="28"/>
        </w:rPr>
        <w:t xml:space="preserve">jelölt </w:t>
      </w:r>
      <w:r w:rsidR="00B40A97" w:rsidRPr="00B40A97">
        <w:rPr>
          <w:rFonts w:ascii="Garamond" w:hAnsi="Garamond"/>
          <w:sz w:val="28"/>
          <w:szCs w:val="28"/>
        </w:rPr>
        <w:t>önkormányzati csődbiztosa és az Önkormánytart</w:t>
      </w:r>
      <w:r w:rsidR="00C764F3" w:rsidRPr="00B40A97">
        <w:rPr>
          <w:rFonts w:ascii="Garamond" w:hAnsi="Garamond"/>
          <w:sz w:val="28"/>
          <w:szCs w:val="28"/>
        </w:rPr>
        <w:t xml:space="preserve"> </w:t>
      </w:r>
    </w:p>
    <w:p w14:paraId="3C08D491" w14:textId="2189FA3F" w:rsidR="00504695" w:rsidRPr="00B40A97" w:rsidRDefault="00504695" w:rsidP="005479EF">
      <w:pPr>
        <w:spacing w:after="0"/>
        <w:jc w:val="center"/>
        <w:rPr>
          <w:rFonts w:ascii="Garamond" w:hAnsi="Garamond"/>
          <w:b/>
          <w:i/>
          <w:iCs/>
          <w:sz w:val="28"/>
          <w:szCs w:val="28"/>
        </w:rPr>
      </w:pPr>
      <w:r w:rsidRPr="00B40A97">
        <w:rPr>
          <w:rFonts w:ascii="Garamond" w:hAnsi="Garamond"/>
          <w:b/>
          <w:i/>
          <w:iCs/>
          <w:sz w:val="28"/>
          <w:szCs w:val="28"/>
        </w:rPr>
        <w:t>nyilvános pályázati</w:t>
      </w:r>
      <w:r w:rsidR="00B40A97">
        <w:rPr>
          <w:rFonts w:ascii="Garamond" w:hAnsi="Garamond"/>
          <w:b/>
          <w:i/>
          <w:iCs/>
          <w:sz w:val="28"/>
          <w:szCs w:val="28"/>
        </w:rPr>
        <w:t xml:space="preserve"> felhívás </w:t>
      </w:r>
    </w:p>
    <w:p w14:paraId="39CF9A9D" w14:textId="77777777" w:rsidR="00504695" w:rsidRPr="00B40A97" w:rsidRDefault="00504695" w:rsidP="005678D1">
      <w:pPr>
        <w:spacing w:after="0"/>
        <w:rPr>
          <w:rFonts w:ascii="Garamond" w:hAnsi="Garamond"/>
          <w:b/>
          <w:sz w:val="28"/>
          <w:szCs w:val="28"/>
        </w:rPr>
      </w:pPr>
    </w:p>
    <w:p w14:paraId="683966F1" w14:textId="18A8A1BC" w:rsidR="005479EF" w:rsidRPr="00B40A97" w:rsidRDefault="00504695" w:rsidP="005479EF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útján értékesíteni kívánja az önkormányzat t</w:t>
      </w:r>
      <w:r w:rsidR="008C7A72" w:rsidRPr="00B40A97">
        <w:rPr>
          <w:rFonts w:ascii="Garamond" w:hAnsi="Garamond"/>
          <w:sz w:val="28"/>
          <w:szCs w:val="28"/>
        </w:rPr>
        <w:t xml:space="preserve">ulajdonát képező </w:t>
      </w:r>
      <w:r w:rsidR="00D15FB2">
        <w:rPr>
          <w:rFonts w:ascii="Garamond" w:hAnsi="Garamond"/>
          <w:sz w:val="28"/>
          <w:szCs w:val="28"/>
        </w:rPr>
        <w:t>alábbi vagyontárgyakat</w:t>
      </w:r>
      <w:r w:rsidR="00862103" w:rsidRPr="00B40A97">
        <w:rPr>
          <w:rFonts w:ascii="Garamond" w:hAnsi="Garamond"/>
          <w:sz w:val="28"/>
          <w:szCs w:val="28"/>
        </w:rPr>
        <w:t>:</w:t>
      </w:r>
    </w:p>
    <w:p w14:paraId="5D659CBC" w14:textId="77777777" w:rsidR="009B0728" w:rsidRPr="00B40A97" w:rsidRDefault="009B0728" w:rsidP="007F1589">
      <w:pPr>
        <w:spacing w:after="0"/>
        <w:rPr>
          <w:rFonts w:ascii="Garamond" w:hAnsi="Garamond"/>
          <w:b/>
          <w:sz w:val="28"/>
          <w:szCs w:val="28"/>
        </w:rPr>
      </w:pPr>
    </w:p>
    <w:p w14:paraId="1E3ABB21" w14:textId="41BAEB40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 xml:space="preserve">A </w:t>
      </w:r>
      <w:r w:rsidR="00B40A97" w:rsidRPr="00B40A97">
        <w:rPr>
          <w:rFonts w:ascii="Garamond" w:hAnsi="Garamond"/>
          <w:sz w:val="28"/>
          <w:szCs w:val="28"/>
        </w:rPr>
        <w:t>csődbiztos</w:t>
      </w:r>
      <w:r w:rsidRPr="00B40A97">
        <w:rPr>
          <w:rFonts w:ascii="Garamond" w:hAnsi="Garamond"/>
          <w:sz w:val="28"/>
          <w:szCs w:val="28"/>
        </w:rPr>
        <w:t xml:space="preserve"> az értékesítéssel kapcsolatban írásos vételi ajánlatokat kér benyújtani a </w:t>
      </w:r>
      <w:r w:rsidR="002C6E9D" w:rsidRPr="00C53096">
        <w:rPr>
          <w:rFonts w:ascii="Garamond" w:hAnsi="Garamond"/>
          <w:b/>
          <w:bCs/>
          <w:color w:val="00000A"/>
          <w:sz w:val="24"/>
          <w:szCs w:val="24"/>
        </w:rPr>
        <w:t xml:space="preserve">Siklósnagyfalu Önkormányzat (7823 Siklósnagyfalu, Kossuth utca 37.) </w:t>
      </w:r>
      <w:r w:rsidRPr="00B40A97">
        <w:rPr>
          <w:rFonts w:ascii="Garamond" w:hAnsi="Garamond"/>
          <w:sz w:val="28"/>
          <w:szCs w:val="28"/>
        </w:rPr>
        <w:t>szám alatti címre. Az ajánlatokat kettős, zárt borítékban személyesen vagy postai úton kérjük eljuttatni. A borítékon legyen feltűntetve „Ingatlanok vételi ajánlat”. A postai úton továbbított vételi ajánlatokat ajánlott küldeményként kérjük feladni. A személyesen benyújtott pályázatok átvételéről az Önkormányzat átvételi elismervényt állít ki.</w:t>
      </w:r>
    </w:p>
    <w:p w14:paraId="4E29AADE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</w:p>
    <w:p w14:paraId="2F8CE43C" w14:textId="1C394F14" w:rsidR="009B0728" w:rsidRPr="00B40A97" w:rsidRDefault="009B0728" w:rsidP="009B0728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B40A97">
        <w:rPr>
          <w:rFonts w:ascii="Garamond" w:hAnsi="Garamond"/>
          <w:b/>
          <w:sz w:val="28"/>
          <w:szCs w:val="28"/>
        </w:rPr>
        <w:t xml:space="preserve">Az ajánlatok benyújtásának határideje: </w:t>
      </w:r>
      <w:r w:rsidR="00B40A97" w:rsidRPr="00B40A97">
        <w:rPr>
          <w:rFonts w:ascii="Garamond" w:hAnsi="Garamond"/>
          <w:b/>
          <w:sz w:val="28"/>
          <w:szCs w:val="28"/>
        </w:rPr>
        <w:t xml:space="preserve">2026. </w:t>
      </w:r>
      <w:r w:rsidR="004865C4">
        <w:rPr>
          <w:rFonts w:ascii="Garamond" w:hAnsi="Garamond"/>
          <w:b/>
          <w:sz w:val="28"/>
          <w:szCs w:val="28"/>
        </w:rPr>
        <w:t>május 22</w:t>
      </w:r>
      <w:r w:rsidR="00D15FB2">
        <w:rPr>
          <w:rFonts w:ascii="Garamond" w:hAnsi="Garamond"/>
          <w:b/>
          <w:sz w:val="28"/>
          <w:szCs w:val="28"/>
        </w:rPr>
        <w:t xml:space="preserve">. </w:t>
      </w:r>
      <w:r w:rsidR="00B40A97" w:rsidRPr="00B40A97"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B40A97" w:rsidRPr="00B40A97">
        <w:rPr>
          <w:rFonts w:ascii="Garamond" w:hAnsi="Garamond"/>
          <w:b/>
          <w:sz w:val="28"/>
          <w:szCs w:val="28"/>
        </w:rPr>
        <w:t xml:space="preserve">péntek </w:t>
      </w:r>
      <w:r w:rsidRPr="00B40A97">
        <w:rPr>
          <w:rFonts w:ascii="Garamond" w:hAnsi="Garamond"/>
          <w:b/>
          <w:sz w:val="28"/>
          <w:szCs w:val="28"/>
        </w:rPr>
        <w:t xml:space="preserve"> 12.00</w:t>
      </w:r>
      <w:proofErr w:type="gramEnd"/>
      <w:r w:rsidRPr="00B40A97">
        <w:rPr>
          <w:rFonts w:ascii="Garamond" w:hAnsi="Garamond"/>
          <w:b/>
          <w:sz w:val="28"/>
          <w:szCs w:val="28"/>
        </w:rPr>
        <w:t xml:space="preserve"> óra.</w:t>
      </w:r>
    </w:p>
    <w:p w14:paraId="4B1CA69E" w14:textId="77777777" w:rsidR="009B0728" w:rsidRPr="00B40A97" w:rsidRDefault="009B0728" w:rsidP="009B0728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2530C68E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A pályázatnak tartalmaznia kell:</w:t>
      </w:r>
    </w:p>
    <w:p w14:paraId="5B3DF02E" w14:textId="0715AA70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 xml:space="preserve">- az ajánlattevő azonosítására alkalmas adatokat (név, cím, társaság esetén hatályos cégkivonat, a cégjegyzésre jogosult vezető tisztségviselő(k) aláírási </w:t>
      </w:r>
      <w:r w:rsidRPr="00B40A97">
        <w:rPr>
          <w:rFonts w:ascii="Garamond" w:hAnsi="Garamond"/>
          <w:sz w:val="28"/>
          <w:szCs w:val="28"/>
        </w:rPr>
        <w:tab/>
        <w:t xml:space="preserve"> címpéldánya,</w:t>
      </w:r>
    </w:p>
    <w:p w14:paraId="7233F032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- az ajánlott nettó vételárat – több tétel esetében külön-külön is</w:t>
      </w:r>
    </w:p>
    <w:p w14:paraId="4D92A60C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- a fizetés módját, határidejét,</w:t>
      </w:r>
    </w:p>
    <w:p w14:paraId="0DF90C2E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- a pályázó kötelezettségvállalását, hogy sikeres pályázat esetén az erről szóló értesítés kézhezvételétől számított 15 napon belül adásvételi szerződést köt, illetve a pályázati ajánlatában vállalt határidőre a vételárat megfizeti,</w:t>
      </w:r>
    </w:p>
    <w:p w14:paraId="2654F0D1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- nyilatkozatot a 60 napos ajánlati kötöttség vállalásáról,</w:t>
      </w:r>
    </w:p>
    <w:p w14:paraId="643F197B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- a pályázó e-mail címét, melyen a pályázattal kapcsolatos értesítéseket elfogadja</w:t>
      </w:r>
    </w:p>
    <w:p w14:paraId="63C16769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</w:p>
    <w:p w14:paraId="2BFB82A7" w14:textId="6AFE2901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Az ajánlatok bontására az adósságrendezési bizottság által a benyújtást követő10 napon belül kerül sor. Megfelelő, azonos értékű (a vételár vonatkozásában legfeljebb 10 %-kal eltérő) pályázatok esetén az ajánlattevők között nyilvános ártárgyalás megtartására kerül sor, melynek feltételeit az ártárgyalás megkezdését megelőzően a résztvevőkkel a</w:t>
      </w:r>
      <w:r w:rsidR="002C6E9D">
        <w:rPr>
          <w:rFonts w:ascii="Garamond" w:hAnsi="Garamond"/>
          <w:sz w:val="28"/>
          <w:szCs w:val="28"/>
        </w:rPr>
        <w:t xml:space="preserve">z önkormányzati csődbiztos </w:t>
      </w:r>
      <w:r w:rsidRPr="00B40A97">
        <w:rPr>
          <w:rFonts w:ascii="Garamond" w:hAnsi="Garamond"/>
          <w:sz w:val="28"/>
          <w:szCs w:val="28"/>
        </w:rPr>
        <w:t xml:space="preserve">ismerteti. </w:t>
      </w:r>
    </w:p>
    <w:p w14:paraId="6AD019FB" w14:textId="77777777" w:rsidR="009B0728" w:rsidRPr="00B40A97" w:rsidRDefault="009B0728" w:rsidP="009B0728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819FCE" w14:textId="1DAA4E53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 xml:space="preserve">A </w:t>
      </w:r>
      <w:r w:rsidR="00B40A97" w:rsidRPr="00B40A97">
        <w:rPr>
          <w:rFonts w:ascii="Garamond" w:hAnsi="Garamond"/>
          <w:sz w:val="28"/>
          <w:szCs w:val="28"/>
        </w:rPr>
        <w:t>csődbiztos</w:t>
      </w:r>
      <w:r w:rsidRPr="00B40A97">
        <w:rPr>
          <w:rFonts w:ascii="Garamond" w:hAnsi="Garamond"/>
          <w:sz w:val="28"/>
          <w:szCs w:val="28"/>
        </w:rPr>
        <w:t xml:space="preserve"> a pályázatot megfelelő ajánlat hiányában eredménytelennek nyilváníthatja és új pályázatot írhat ki. A </w:t>
      </w:r>
      <w:r w:rsidR="00B40A97" w:rsidRPr="00B40A97">
        <w:rPr>
          <w:rFonts w:ascii="Garamond" w:hAnsi="Garamond"/>
          <w:sz w:val="28"/>
          <w:szCs w:val="28"/>
        </w:rPr>
        <w:t>csődbiztos</w:t>
      </w:r>
      <w:r w:rsidRPr="00B40A97">
        <w:rPr>
          <w:rFonts w:ascii="Garamond" w:hAnsi="Garamond"/>
          <w:sz w:val="28"/>
          <w:szCs w:val="28"/>
        </w:rPr>
        <w:t xml:space="preserve"> előnyben részesíti a vagyontárgyak együttes megvételére benyújtott vételi ajánlatot, figyelembe véve egyes vagyontárgyak külön pályázatát is.</w:t>
      </w:r>
    </w:p>
    <w:p w14:paraId="23DC71C9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B05FE97" w14:textId="3A483C56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lastRenderedPageBreak/>
        <w:t>A vételi jogot elnyert pályázóval az eredményhirdetést követő 1</w:t>
      </w:r>
      <w:r w:rsidR="00D15FB2">
        <w:rPr>
          <w:rFonts w:ascii="Garamond" w:hAnsi="Garamond"/>
          <w:sz w:val="28"/>
          <w:szCs w:val="28"/>
        </w:rPr>
        <w:t>5</w:t>
      </w:r>
      <w:r w:rsidRPr="00B40A97">
        <w:rPr>
          <w:rFonts w:ascii="Garamond" w:hAnsi="Garamond"/>
          <w:sz w:val="28"/>
          <w:szCs w:val="28"/>
        </w:rPr>
        <w:t xml:space="preserve"> napon belül a vevő költségére történik meg a szerződéskötés. A vételár megfizetése átutalással a szerződéskötéstől számított 8 napon belül esedékes.</w:t>
      </w:r>
    </w:p>
    <w:p w14:paraId="1004C724" w14:textId="77777777" w:rsidR="009B0728" w:rsidRPr="00B40A97" w:rsidRDefault="009B0728" w:rsidP="009B072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22587337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Az értékesítésre kerülő vagyontárgyak munkaidőben előre egyeztetett időpontban megtekinthetők.</w:t>
      </w:r>
    </w:p>
    <w:p w14:paraId="3648D53B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</w:p>
    <w:p w14:paraId="23290084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Felhívjuk az elővásárlásra jogosult(</w:t>
      </w:r>
      <w:proofErr w:type="spellStart"/>
      <w:r w:rsidRPr="00B40A97">
        <w:rPr>
          <w:rFonts w:ascii="Garamond" w:hAnsi="Garamond"/>
          <w:sz w:val="28"/>
          <w:szCs w:val="28"/>
        </w:rPr>
        <w:t>ak</w:t>
      </w:r>
      <w:proofErr w:type="spellEnd"/>
      <w:r w:rsidRPr="00B40A97">
        <w:rPr>
          <w:rFonts w:ascii="Garamond" w:hAnsi="Garamond"/>
          <w:sz w:val="28"/>
          <w:szCs w:val="28"/>
        </w:rPr>
        <w:t>)</w:t>
      </w:r>
      <w:proofErr w:type="spellStart"/>
      <w:r w:rsidRPr="00B40A97">
        <w:rPr>
          <w:rFonts w:ascii="Garamond" w:hAnsi="Garamond"/>
          <w:sz w:val="28"/>
          <w:szCs w:val="28"/>
        </w:rPr>
        <w:t>at</w:t>
      </w:r>
      <w:proofErr w:type="spellEnd"/>
      <w:r w:rsidRPr="00B40A97">
        <w:rPr>
          <w:rFonts w:ascii="Garamond" w:hAnsi="Garamond"/>
          <w:sz w:val="28"/>
          <w:szCs w:val="28"/>
        </w:rPr>
        <w:t xml:space="preserve">, </w:t>
      </w:r>
      <w:proofErr w:type="gramStart"/>
      <w:r w:rsidRPr="00B40A97">
        <w:rPr>
          <w:rFonts w:ascii="Garamond" w:hAnsi="Garamond"/>
          <w:sz w:val="28"/>
          <w:szCs w:val="28"/>
        </w:rPr>
        <w:t>hogy  ezen</w:t>
      </w:r>
      <w:proofErr w:type="gramEnd"/>
      <w:r w:rsidRPr="00B40A97">
        <w:rPr>
          <w:rFonts w:ascii="Garamond" w:hAnsi="Garamond"/>
          <w:sz w:val="28"/>
          <w:szCs w:val="28"/>
        </w:rPr>
        <w:t xml:space="preserve"> jogukat a pályázat leadásának </w:t>
      </w:r>
      <w:proofErr w:type="spellStart"/>
      <w:r w:rsidRPr="00B40A97">
        <w:rPr>
          <w:rFonts w:ascii="Garamond" w:hAnsi="Garamond"/>
          <w:sz w:val="28"/>
          <w:szCs w:val="28"/>
        </w:rPr>
        <w:t>határidejéig</w:t>
      </w:r>
      <w:proofErr w:type="spellEnd"/>
      <w:r w:rsidRPr="00B40A97">
        <w:rPr>
          <w:rFonts w:ascii="Garamond" w:hAnsi="Garamond"/>
          <w:sz w:val="28"/>
          <w:szCs w:val="28"/>
        </w:rPr>
        <w:t xml:space="preserve"> írásban jelentsék be az Önkormányzat Jegyzőjének.</w:t>
      </w:r>
    </w:p>
    <w:p w14:paraId="770597C0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</w:p>
    <w:p w14:paraId="2C9B8BC0" w14:textId="3377BBEA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  <w:r w:rsidRPr="00B40A97">
        <w:rPr>
          <w:rFonts w:ascii="Garamond" w:hAnsi="Garamond"/>
          <w:sz w:val="28"/>
          <w:szCs w:val="28"/>
        </w:rPr>
        <w:t>További információ a</w:t>
      </w:r>
      <w:r w:rsidR="007F1589">
        <w:rPr>
          <w:rFonts w:ascii="Garamond" w:hAnsi="Garamond"/>
          <w:sz w:val="28"/>
          <w:szCs w:val="28"/>
        </w:rPr>
        <w:t xml:space="preserve">z önkormányzati csődbiztostól a 30-993-5781 </w:t>
      </w:r>
      <w:r w:rsidRPr="00B40A97">
        <w:rPr>
          <w:rFonts w:ascii="Garamond" w:hAnsi="Garamond"/>
          <w:sz w:val="28"/>
          <w:szCs w:val="28"/>
        </w:rPr>
        <w:t xml:space="preserve">telefonszámon vagy az önkormányzat hivatali </w:t>
      </w:r>
      <w:proofErr w:type="gramStart"/>
      <w:r w:rsidRPr="00B40A97">
        <w:rPr>
          <w:rFonts w:ascii="Garamond" w:hAnsi="Garamond"/>
          <w:sz w:val="28"/>
          <w:szCs w:val="28"/>
        </w:rPr>
        <w:t>helyiségében  kapható</w:t>
      </w:r>
      <w:proofErr w:type="gramEnd"/>
      <w:r w:rsidRPr="00B40A97">
        <w:rPr>
          <w:rFonts w:ascii="Garamond" w:hAnsi="Garamond"/>
          <w:sz w:val="28"/>
          <w:szCs w:val="28"/>
        </w:rPr>
        <w:t xml:space="preserve">.  </w:t>
      </w:r>
    </w:p>
    <w:p w14:paraId="664D06E9" w14:textId="77777777" w:rsidR="009B0728" w:rsidRPr="00B40A97" w:rsidRDefault="009B0728" w:rsidP="009B0728">
      <w:pPr>
        <w:spacing w:after="0"/>
        <w:jc w:val="both"/>
        <w:rPr>
          <w:rFonts w:ascii="Garamond" w:hAnsi="Garamond"/>
          <w:sz w:val="28"/>
          <w:szCs w:val="28"/>
        </w:rPr>
      </w:pPr>
    </w:p>
    <w:p w14:paraId="4E3EDB57" w14:textId="71B81A1B" w:rsidR="00A24F1D" w:rsidRPr="00B40A97" w:rsidRDefault="00A24F1D" w:rsidP="005479EF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B299029" w14:textId="625D08DA" w:rsidR="007D5178" w:rsidRDefault="007D5178" w:rsidP="009B0728">
      <w:pPr>
        <w:spacing w:after="0"/>
        <w:jc w:val="both"/>
        <w:rPr>
          <w:rFonts w:ascii="Bookman Old Style" w:hAnsi="Bookman Old Style"/>
        </w:rPr>
      </w:pPr>
    </w:p>
    <w:sectPr w:rsidR="007D5178" w:rsidSect="005479EF">
      <w:pgSz w:w="11906" w:h="16838"/>
      <w:pgMar w:top="1021" w:right="794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3"/>
    <w:rsid w:val="00000050"/>
    <w:rsid w:val="00087D94"/>
    <w:rsid w:val="00097766"/>
    <w:rsid w:val="000B6172"/>
    <w:rsid w:val="000E690B"/>
    <w:rsid w:val="001457D4"/>
    <w:rsid w:val="001474FE"/>
    <w:rsid w:val="001A47E8"/>
    <w:rsid w:val="001B0F20"/>
    <w:rsid w:val="001F4187"/>
    <w:rsid w:val="0020137D"/>
    <w:rsid w:val="00251E83"/>
    <w:rsid w:val="0025222C"/>
    <w:rsid w:val="002C6E9D"/>
    <w:rsid w:val="003338E5"/>
    <w:rsid w:val="00342B36"/>
    <w:rsid w:val="00400191"/>
    <w:rsid w:val="004865C4"/>
    <w:rsid w:val="00504695"/>
    <w:rsid w:val="00522881"/>
    <w:rsid w:val="00531C91"/>
    <w:rsid w:val="00546ACB"/>
    <w:rsid w:val="005479EF"/>
    <w:rsid w:val="005678D1"/>
    <w:rsid w:val="00575C4B"/>
    <w:rsid w:val="005A5D13"/>
    <w:rsid w:val="005F39B6"/>
    <w:rsid w:val="00606C88"/>
    <w:rsid w:val="00612778"/>
    <w:rsid w:val="00667DC1"/>
    <w:rsid w:val="006C3D00"/>
    <w:rsid w:val="006C539C"/>
    <w:rsid w:val="0070450B"/>
    <w:rsid w:val="00780F55"/>
    <w:rsid w:val="00782518"/>
    <w:rsid w:val="007A69F1"/>
    <w:rsid w:val="007C00AF"/>
    <w:rsid w:val="007D5178"/>
    <w:rsid w:val="007E2E4F"/>
    <w:rsid w:val="007F1589"/>
    <w:rsid w:val="008150DD"/>
    <w:rsid w:val="008328D1"/>
    <w:rsid w:val="00862103"/>
    <w:rsid w:val="008C7A72"/>
    <w:rsid w:val="009B0728"/>
    <w:rsid w:val="00A24F1D"/>
    <w:rsid w:val="00AC0FFB"/>
    <w:rsid w:val="00B1267D"/>
    <w:rsid w:val="00B40A97"/>
    <w:rsid w:val="00B45569"/>
    <w:rsid w:val="00B71102"/>
    <w:rsid w:val="00B85784"/>
    <w:rsid w:val="00C41339"/>
    <w:rsid w:val="00C54853"/>
    <w:rsid w:val="00C764F3"/>
    <w:rsid w:val="00C8103D"/>
    <w:rsid w:val="00CF68E6"/>
    <w:rsid w:val="00D15FB2"/>
    <w:rsid w:val="00D778E8"/>
    <w:rsid w:val="00E9593A"/>
    <w:rsid w:val="00EB3920"/>
    <w:rsid w:val="00F25E92"/>
    <w:rsid w:val="00F34381"/>
    <w:rsid w:val="00FA4AFE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29BF"/>
  <w15:docId w15:val="{6B4A372E-D5FB-4ED8-B12A-12D14F60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69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24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73B50-F663-4117-AA92-BF0051E0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Tiszatenyő Községi Önkormányzat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Weintraut József</dc:creator>
  <cp:lastModifiedBy>Veres-Bocskay Katalin</cp:lastModifiedBy>
  <cp:revision>3</cp:revision>
  <cp:lastPrinted>2026-03-11T10:02:00Z</cp:lastPrinted>
  <dcterms:created xsi:type="dcterms:W3CDTF">2026-05-05T09:29:00Z</dcterms:created>
  <dcterms:modified xsi:type="dcterms:W3CDTF">2026-05-05T09:30:00Z</dcterms:modified>
</cp:coreProperties>
</file>